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E0AB1">
      <w:pPr>
        <w:spacing w:line="520" w:lineRule="exact"/>
        <w:rPr>
          <w:rFonts w:hint="eastAsia" w:ascii="黑体" w:hAnsi="黑体" w:eastAsia="黑体" w:cs="黑体"/>
          <w:spacing w:val="-6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pacing w:val="-6"/>
          <w:sz w:val="28"/>
          <w:szCs w:val="28"/>
          <w:highlight w:val="none"/>
        </w:rPr>
        <w:t>附件1</w:t>
      </w:r>
    </w:p>
    <w:p w14:paraId="53D917E0">
      <w:pPr>
        <w:spacing w:line="520" w:lineRule="exact"/>
        <w:jc w:val="center"/>
        <w:rPr>
          <w:rFonts w:hint="default" w:ascii="黑体" w:eastAsia="黑体" w:cs="宋体"/>
          <w:spacing w:val="-6"/>
          <w:sz w:val="36"/>
          <w:szCs w:val="36"/>
          <w:highlight w:val="none"/>
          <w:u w:val="single"/>
          <w:lang w:val="en-US" w:eastAsia="zh-CN"/>
        </w:rPr>
      </w:pPr>
      <w:r>
        <w:rPr>
          <w:rFonts w:hint="eastAsia" w:ascii="黑体" w:eastAsia="黑体" w:cs="宋体"/>
          <w:spacing w:val="-6"/>
          <w:sz w:val="36"/>
          <w:szCs w:val="36"/>
          <w:highlight w:val="none"/>
          <w:lang w:val="en-US" w:eastAsia="zh-CN"/>
        </w:rPr>
        <w:t>四川轻化工大学</w:t>
      </w:r>
    </w:p>
    <w:p w14:paraId="7D20930F">
      <w:pPr>
        <w:spacing w:line="520" w:lineRule="exact"/>
        <w:jc w:val="center"/>
        <w:rPr>
          <w:rFonts w:hint="eastAsia" w:ascii="黑体" w:eastAsia="黑体" w:cs="宋体"/>
          <w:spacing w:val="-6"/>
          <w:sz w:val="36"/>
          <w:szCs w:val="36"/>
          <w:highlight w:val="none"/>
        </w:rPr>
      </w:pPr>
      <w:r>
        <w:rPr>
          <w:rFonts w:hint="eastAsia" w:ascii="黑体" w:eastAsia="黑体" w:cs="宋体"/>
          <w:spacing w:val="-6"/>
          <w:sz w:val="36"/>
          <w:szCs w:val="36"/>
          <w:highlight w:val="none"/>
        </w:rPr>
        <w:t>2025年公开选调工作人员岗位和条件要求一览表</w:t>
      </w:r>
    </w:p>
    <w:p w14:paraId="5A6D56A2">
      <w:pPr>
        <w:spacing w:line="240" w:lineRule="exact"/>
        <w:jc w:val="center"/>
        <w:rPr>
          <w:rFonts w:hint="eastAsia" w:ascii="黑体" w:eastAsia="黑体" w:cs="宋体"/>
          <w:sz w:val="28"/>
          <w:szCs w:val="28"/>
          <w:highlight w:val="none"/>
          <w:shd w:val="pct10" w:color="auto" w:fill="FFFFFF"/>
        </w:rPr>
      </w:pPr>
    </w:p>
    <w:tbl>
      <w:tblPr>
        <w:tblStyle w:val="5"/>
        <w:tblW w:w="146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885"/>
        <w:gridCol w:w="782"/>
        <w:gridCol w:w="805"/>
        <w:gridCol w:w="885"/>
        <w:gridCol w:w="750"/>
        <w:gridCol w:w="968"/>
        <w:gridCol w:w="954"/>
        <w:gridCol w:w="990"/>
        <w:gridCol w:w="949"/>
        <w:gridCol w:w="1197"/>
        <w:gridCol w:w="1333"/>
        <w:gridCol w:w="1214"/>
        <w:gridCol w:w="1275"/>
        <w:gridCol w:w="825"/>
      </w:tblGrid>
      <w:tr w14:paraId="31B03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3A199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选调单位</w:t>
            </w:r>
          </w:p>
          <w:p w14:paraId="5A35047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（类别）</w:t>
            </w: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D4BB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选调岗位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5B14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岗位</w:t>
            </w:r>
          </w:p>
          <w:p w14:paraId="7A1B3A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编码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CF8C13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选调人数</w:t>
            </w:r>
          </w:p>
        </w:tc>
        <w:tc>
          <w:tcPr>
            <w:tcW w:w="3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17EE0B">
            <w:pPr>
              <w:ind w:left="29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条件要求</w:t>
            </w:r>
          </w:p>
        </w:tc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4437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笔试</w:t>
            </w:r>
          </w:p>
          <w:p w14:paraId="048EB6E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开考比例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AAC9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公共科目</w:t>
            </w:r>
          </w:p>
          <w:p w14:paraId="1CF1EA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笔试名称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13FF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专业笔试名称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6E79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面试</w:t>
            </w:r>
          </w:p>
          <w:p w14:paraId="2A7B8AC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入围比例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D99A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备注</w:t>
            </w:r>
          </w:p>
        </w:tc>
      </w:tr>
      <w:tr w14:paraId="2F8F3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615959">
            <w:pPr>
              <w:rPr>
                <w:rFonts w:hint="eastAsia" w:ascii="仿宋_GB2312" w:hAnsi="仿宋_GB2312" w:eastAsia="仿宋_GB2312" w:cs="仿宋_GB2312"/>
                <w:b/>
                <w:bCs/>
                <w:highlight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0E5B44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岗位</w:t>
            </w:r>
          </w:p>
          <w:p w14:paraId="7383F4F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5A8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岗位</w:t>
            </w:r>
          </w:p>
          <w:p w14:paraId="173B07D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类别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6052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岗位</w:t>
            </w:r>
          </w:p>
          <w:p w14:paraId="3708A65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</w:rPr>
              <w:t>级别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B174F">
            <w:pPr>
              <w:rPr>
                <w:rFonts w:hint="eastAsia" w:ascii="仿宋_GB2312" w:hAnsi="仿宋_GB2312" w:eastAsia="仿宋_GB2312" w:cs="仿宋_GB2312"/>
                <w:b/>
                <w:bCs/>
                <w:highlight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ED478">
            <w:pPr>
              <w:rPr>
                <w:rFonts w:hint="eastAsia" w:ascii="仿宋_GB2312" w:hAnsi="仿宋_GB2312" w:eastAsia="仿宋_GB2312" w:cs="仿宋_GB2312"/>
                <w:b/>
                <w:bCs/>
                <w:highlight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9964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年龄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35D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学历</w:t>
            </w:r>
          </w:p>
          <w:p w14:paraId="3F669B0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学位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620C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专业</w:t>
            </w:r>
          </w:p>
          <w:p w14:paraId="207977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条件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0225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其他条件</w:t>
            </w:r>
          </w:p>
        </w:tc>
        <w:tc>
          <w:tcPr>
            <w:tcW w:w="11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3CF60">
            <w:pPr>
              <w:rPr>
                <w:rFonts w:hint="eastAsia" w:ascii="仿宋_GB2312" w:hAnsi="仿宋_GB2312" w:eastAsia="仿宋_GB2312" w:cs="仿宋_GB2312"/>
                <w:b/>
                <w:bCs/>
                <w:highlight w:val="none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B1CA6">
            <w:pPr>
              <w:rPr>
                <w:rFonts w:hint="eastAsia" w:ascii="仿宋_GB2312" w:hAnsi="仿宋_GB2312" w:eastAsia="仿宋_GB2312" w:cs="仿宋_GB2312"/>
                <w:b/>
                <w:bCs/>
                <w:highlight w:val="none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0B685">
            <w:pPr>
              <w:rPr>
                <w:rFonts w:hint="eastAsia" w:ascii="仿宋_GB2312" w:hAnsi="仿宋_GB2312" w:eastAsia="仿宋_GB2312" w:cs="仿宋_GB2312"/>
                <w:b/>
                <w:bCs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F075A">
            <w:pPr>
              <w:rPr>
                <w:rFonts w:hint="eastAsia" w:ascii="仿宋_GB2312" w:hAnsi="仿宋_GB2312" w:eastAsia="仿宋_GB2312" w:cs="仿宋_GB2312"/>
                <w:b/>
                <w:bCs/>
                <w:highlight w:val="none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69C09">
            <w:pPr>
              <w:rPr>
                <w:rFonts w:hint="eastAsia" w:ascii="仿宋_GB2312" w:hAnsi="仿宋_GB2312" w:eastAsia="仿宋_GB2312" w:cs="仿宋_GB2312"/>
                <w:b/>
                <w:bCs/>
                <w:highlight w:val="none"/>
              </w:rPr>
            </w:pPr>
          </w:p>
        </w:tc>
      </w:tr>
      <w:tr w14:paraId="686B3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27E87A">
            <w:pPr>
              <w:spacing w:line="240" w:lineRule="exact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cs="仿宋_GB2312"/>
                <w:highlight w:val="none"/>
                <w:lang w:eastAsia="zh-CN"/>
              </w:rPr>
              <w:t>四川轻化工大学（公益二类）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1B7DA3B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C950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专业技术岗位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BBAE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8级及以下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262FA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00119001001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0C0E6">
            <w:pPr>
              <w:spacing w:line="240" w:lineRule="exact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cs="仿宋_GB2312"/>
                <w:highlight w:val="none"/>
                <w:lang w:val="en-US" w:eastAsia="zh-CN"/>
              </w:rPr>
              <w:t>3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91EE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198</w:t>
            </w:r>
            <w:r>
              <w:rPr>
                <w:rFonts w:hint="eastAsia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highlight w:val="none"/>
              </w:rPr>
              <w:t>年5月22日</w:t>
            </w:r>
            <w:r>
              <w:rPr>
                <w:rFonts w:hint="eastAsia"/>
                <w:highlight w:val="none"/>
                <w:lang w:val="en-US" w:eastAsia="zh-CN"/>
              </w:rPr>
              <w:t>及</w:t>
            </w:r>
            <w:r>
              <w:rPr>
                <w:rFonts w:hint="eastAsia"/>
                <w:highlight w:val="none"/>
              </w:rPr>
              <w:t>以后出生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285BE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研究生学历且硕士学位以上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EE27D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8D1E9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政治面貌要求：中共党员（含中共预备党员）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89A4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3：1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1711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《综合应用能力测试》</w:t>
            </w:r>
            <w:r>
              <w:rPr>
                <w:highlight w:val="none"/>
              </w:rPr>
              <w:commentReference w:id="0"/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2A369">
            <w:pPr>
              <w:spacing w:line="240" w:lineRule="exact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cs="仿宋_GB2312"/>
                <w:highlight w:val="none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F79A4">
            <w:pPr>
              <w:spacing w:line="240" w:lineRule="exac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055B9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 w14:paraId="5DC4A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D3A127">
            <w:pPr>
              <w:spacing w:line="240" w:lineRule="exac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36714B9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会计岗、审计岗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3D81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专业技术岗位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E13C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8级及以下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A1510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00119001002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D1311">
            <w:pPr>
              <w:spacing w:line="240" w:lineRule="exact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cs="仿宋_GB2312"/>
                <w:highlight w:val="none"/>
                <w:lang w:val="en-US" w:eastAsia="zh-CN"/>
              </w:rPr>
              <w:t>2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5E8C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198</w:t>
            </w:r>
            <w:r>
              <w:rPr>
                <w:rFonts w:hint="eastAsia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highlight w:val="none"/>
              </w:rPr>
              <w:t>年5月22日</w:t>
            </w:r>
            <w:r>
              <w:rPr>
                <w:rFonts w:hint="eastAsia"/>
                <w:highlight w:val="none"/>
                <w:lang w:val="en-US" w:eastAsia="zh-CN"/>
              </w:rPr>
              <w:t>及以后</w:t>
            </w:r>
            <w:r>
              <w:rPr>
                <w:rFonts w:hint="eastAsia"/>
                <w:highlight w:val="none"/>
              </w:rPr>
              <w:t>出生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C853C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研究生学历且硕士学位以上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B2628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本科阶段专业为：会计学、审计学、财务管理；或研究生阶段专业为：会计学、审计学、财务管理、会计、审计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BAA4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F9A9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3：1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9E5E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《综合应用能力测试》</w:t>
            </w:r>
            <w:r>
              <w:rPr>
                <w:highlight w:val="none"/>
              </w:rPr>
              <w:commentReference w:id="1"/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43BD8">
            <w:pPr>
              <w:spacing w:line="240" w:lineRule="exact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cs="仿宋_GB2312"/>
                <w:highlight w:val="none"/>
                <w:lang w:eastAsia="zh-CN"/>
              </w:rPr>
              <w:t>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E5925">
            <w:pPr>
              <w:spacing w:line="240" w:lineRule="exac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8620B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</w:tbl>
    <w:p w14:paraId="78B06337">
      <w:pPr>
        <w:spacing w:line="240" w:lineRule="exact"/>
        <w:rPr>
          <w:rFonts w:hint="eastAsia" w:ascii="楷体_GB2312" w:eastAsia="楷体_GB2312"/>
          <w:sz w:val="24"/>
          <w:highlight w:val="none"/>
        </w:rPr>
      </w:pPr>
    </w:p>
    <w:p w14:paraId="623D07F1">
      <w:pPr>
        <w:rPr>
          <w:rFonts w:hint="eastAsia" w:ascii="楷体_GB2312" w:eastAsia="楷体_GB2312"/>
          <w:sz w:val="24"/>
          <w:highlight w:val="none"/>
        </w:rPr>
      </w:pPr>
      <w:r>
        <w:rPr>
          <w:rFonts w:hint="eastAsia" w:ascii="楷体_GB2312" w:eastAsia="楷体_GB2312"/>
          <w:sz w:val="24"/>
          <w:highlight w:val="none"/>
        </w:rPr>
        <w:t>注：本表各岗位相关的其他条件及要求请见本公告正文。</w:t>
      </w:r>
    </w:p>
    <w:p w14:paraId="1E033C53">
      <w:pPr>
        <w:rPr>
          <w:rFonts w:hint="eastAsia" w:ascii="楷体_GB2312" w:eastAsia="楷体_GB2312"/>
          <w:sz w:val="24"/>
          <w:highlight w:val="none"/>
        </w:rPr>
        <w:sectPr>
          <w:footerReference r:id="rId5" w:type="default"/>
          <w:footerReference r:id="rId6" w:type="even"/>
          <w:pgSz w:w="16838" w:h="11906" w:orient="landscape"/>
          <w:pgMar w:top="1587" w:right="2098" w:bottom="1474" w:left="1984" w:header="851" w:footer="992" w:gutter="0"/>
          <w:cols w:space="720" w:num="1"/>
          <w:docGrid w:type="lines" w:linePitch="312" w:charSpace="0"/>
        </w:sectPr>
      </w:pPr>
    </w:p>
    <w:p w14:paraId="76254D8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uo" w:date="2025-05-06T17:43:00Z" w:initials="l">
    <w:p w14:paraId="592FD834">
      <w:pPr>
        <w:pStyle w:val="3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参加全省统一组织的公开选调均按此填写</w:t>
      </w:r>
    </w:p>
  </w:comment>
  <w:comment w:id="1" w:author="luo" w:date="2025-05-06T17:43:00Z" w:initials="l">
    <w:p w14:paraId="245B458F">
      <w:pPr>
        <w:pStyle w:val="3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参加全省统一组织的公开选调均按此填写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92FD834" w15:done="0"/>
  <w15:commentEx w15:paraId="245B458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D414F">
    <w:pPr>
      <w:pStyle w:val="4"/>
      <w:jc w:val="right"/>
      <w:rPr>
        <w:sz w:val="24"/>
      </w:rPr>
    </w:pPr>
    <w:r>
      <w:rPr>
        <w:rFonts w:hint="eastAsia" w:ascii="宋体"/>
        <w:sz w:val="24"/>
      </w:rPr>
      <w:t>—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13</w:t>
    </w:r>
    <w:r>
      <w:rPr>
        <w:sz w:val="24"/>
      </w:rPr>
      <w:fldChar w:fldCharType="end"/>
    </w:r>
    <w:r>
      <w:rPr>
        <w:rFonts w:hint="eastAsia" w:ascii="宋体"/>
        <w:sz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28525">
    <w:pPr>
      <w:pStyle w:val="4"/>
      <w:rPr>
        <w:rFonts w:hint="eastAsia"/>
        <w:sz w:val="24"/>
      </w:rPr>
    </w:pPr>
    <w:r>
      <w:rPr>
        <w:rFonts w:hint="eastAsia" w:ascii="宋体"/>
        <w:sz w:val="24"/>
      </w:rPr>
      <w:t>—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20</w:t>
    </w:r>
    <w:r>
      <w:rPr>
        <w:sz w:val="24"/>
      </w:rPr>
      <w:fldChar w:fldCharType="end"/>
    </w:r>
    <w:r>
      <w:rPr>
        <w:rFonts w:hint="eastAsia" w:ascii="宋体"/>
        <w:sz w:val="24"/>
      </w:rPr>
      <w:t>—</w: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uo">
    <w15:presenceInfo w15:providerId="None" w15:userId="lu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14014C4A"/>
    <w:rsid w:val="1401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qFormat/>
    <w:uiPriority w:val="0"/>
    <w:pPr>
      <w:widowControl w:val="0"/>
      <w:ind w:left="200" w:firstLine="42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2025-05-15T02:56:00Z</dcterms:created>
  <dc:creator>dell</dc:creator>
  <cp:lastModifiedBy>dell</cp:lastModifiedBy>
  <dcterms:modified xsi:type="dcterms:W3CDTF">2025-05-15T02:57:40Z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D720E412C87D43F4A95CA3261E41A98D_11</vt:lpwstr>
  </property>
</Properties>
</file>