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>自贡市东建置地有限公司</w:t>
      </w:r>
    </w:p>
    <w:tbl>
      <w:tblPr>
        <w:tblStyle w:val="7"/>
        <w:tblpPr w:leftFromText="180" w:rightFromText="180" w:vertAnchor="text" w:horzAnchor="page" w:tblpX="1146" w:tblpY="650"/>
        <w:tblOverlap w:val="never"/>
        <w:tblW w:w="100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9"/>
        <w:gridCol w:w="718"/>
        <w:gridCol w:w="1446"/>
        <w:gridCol w:w="179"/>
        <w:gridCol w:w="1084"/>
        <w:gridCol w:w="1176"/>
        <w:gridCol w:w="702"/>
        <w:gridCol w:w="1227"/>
        <w:gridCol w:w="8"/>
        <w:gridCol w:w="749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44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姓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性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color w:val="80808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2"/>
                <w:szCs w:val="32"/>
              </w:rPr>
              <w:t>近期免冠二寸彩色照片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5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籍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3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民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3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专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 w:cs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3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身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体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color w:val="999999"/>
                <w:sz w:val="21"/>
                <w:szCs w:val="21"/>
                <w:lang w:eastAsia="zh-CN"/>
              </w:rPr>
            </w:pP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color w:val="999999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29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73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0096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姓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关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职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6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0096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28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单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内</w:t>
            </w:r>
            <w:r>
              <w:rPr>
                <w:rFonts w:ascii="宋体_x0004_fal" w:hAnsi="宋体_x0004_fal" w:eastAsia="宋体_x0004_fal"/>
                <w:b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_x0004_fal" w:hAnsi="宋体_x0004_fal" w:eastAsia="宋体_x0004_fal"/>
                <w:b/>
                <w:sz w:val="21"/>
                <w:szCs w:val="21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</w:rPr>
            </w:pP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</w:rPr>
            </w:pP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</w:rPr>
            </w:pP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2" w:hRule="atLeast"/>
        </w:trPr>
        <w:tc>
          <w:tcPr>
            <w:tcW w:w="135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sz w:val="21"/>
                <w:szCs w:val="21"/>
              </w:rPr>
            </w:pPr>
          </w:p>
        </w:tc>
        <w:tc>
          <w:tcPr>
            <w:tcW w:w="48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_x0004_fal" w:hAnsi="宋体_x0004_fal" w:eastAsia="宋体_x0004_f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487" w:hRule="atLeast"/>
        </w:trPr>
        <w:tc>
          <w:tcPr>
            <w:tcW w:w="6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45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_x0004_fal" w:hAnsi="宋体_x0004_fal" w:eastAsia="宋体_x0004_fal"/>
                <w:b/>
                <w:spacing w:val="2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楷体_GB2312" w:hAnsi="Arial Black" w:eastAsia="楷体_GB2312"/>
          <w:bCs/>
          <w:sz w:val="32"/>
          <w:szCs w:val="32"/>
          <w:lang w:eastAsia="zh-CN"/>
        </w:rPr>
      </w:pPr>
      <w:r>
        <w:rPr>
          <w:rFonts w:eastAsia="宋体_x0004_fal"/>
          <w:lang w:eastAsia="zh-CN"/>
        </w:rPr>
        <w:t xml:space="preserve">                       </w:t>
      </w:r>
      <w:r>
        <w:rPr>
          <w:rFonts w:ascii="楷体_GB2312" w:hAnsi="Arial Black" w:eastAsia="楷体_GB2312"/>
          <w:bCs/>
          <w:sz w:val="32"/>
          <w:szCs w:val="32"/>
          <w:lang w:eastAsia="zh-CN"/>
        </w:rPr>
        <w:t xml:space="preserve">       </w:t>
      </w: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>应聘登记表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200B5EEB"/>
    <w:rsid w:val="34FC0A5F"/>
    <w:rsid w:val="4EAC2B31"/>
    <w:rsid w:val="5EDB7E0A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_x0004_fal" w:hAnsi="宋体_x0004_fal" w:eastAsia="宋体_x0004_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9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2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3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4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2021-04-02T09:03:42Z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